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10"/>
        <w:tblW w:w="15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444"/>
        <w:gridCol w:w="1080"/>
        <w:gridCol w:w="1211"/>
        <w:gridCol w:w="960"/>
        <w:gridCol w:w="1170"/>
        <w:gridCol w:w="1185"/>
        <w:gridCol w:w="1065"/>
        <w:gridCol w:w="1200"/>
        <w:gridCol w:w="1474"/>
        <w:gridCol w:w="1485"/>
        <w:gridCol w:w="1035"/>
        <w:gridCol w:w="1080"/>
      </w:tblGrid>
      <w:tr w:rsidR="000C65BE" w:rsidTr="000C65BE">
        <w:trPr>
          <w:trHeight w:val="375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附件2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rPr>
                <w:rFonts w:ascii="宋体" w:eastAsia="宋体" w:hAnsi="宋体" w:cs="宋体"/>
                <w:color w:val="FF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rPr>
                <w:rFonts w:ascii="宋体" w:eastAsia="宋体" w:hAnsi="宋体" w:cs="宋体"/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rPr>
                <w:rFonts w:ascii="宋体" w:eastAsia="宋体" w:hAnsi="宋体" w:cs="宋体"/>
                <w:color w:val="000000"/>
              </w:rPr>
            </w:pPr>
          </w:p>
        </w:tc>
      </w:tr>
      <w:tr w:rsidR="000C65BE" w:rsidTr="000C65BE">
        <w:trPr>
          <w:trHeight w:val="625"/>
        </w:trPr>
        <w:tc>
          <w:tcPr>
            <w:tcW w:w="129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  <w:lang w:eastAsia="zh-CN"/>
              </w:rPr>
            </w:pPr>
            <w:r>
              <w:rPr>
                <w:rFonts w:ascii="黑体" w:eastAsia="黑体" w:hAnsi="宋体" w:cs="黑体" w:hint="eastAsia"/>
                <w:color w:val="000000"/>
                <w:sz w:val="36"/>
                <w:szCs w:val="36"/>
                <w:lang w:eastAsia="zh-CN" w:bidi="ar"/>
              </w:rPr>
              <w:t>邯郸经济技术开发区公开招聘教师岗位计划表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rPr>
                <w:rFonts w:ascii="黑体" w:eastAsia="黑体" w:hAnsi="宋体" w:cs="黑体"/>
                <w:color w:val="FF0000"/>
                <w:sz w:val="36"/>
                <w:szCs w:val="36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rPr>
                <w:rFonts w:ascii="黑体" w:eastAsia="黑体" w:hAnsi="宋体" w:cs="黑体"/>
                <w:color w:val="000000"/>
                <w:sz w:val="36"/>
                <w:szCs w:val="36"/>
                <w:lang w:eastAsia="zh-CN"/>
              </w:rPr>
            </w:pPr>
          </w:p>
        </w:tc>
      </w:tr>
      <w:tr w:rsidR="000C65BE" w:rsidTr="000C65BE">
        <w:trPr>
          <w:trHeight w:val="520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序</w:t>
            </w: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br/>
              <w:t>号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单位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招聘岗位</w:t>
            </w:r>
          </w:p>
        </w:tc>
        <w:tc>
          <w:tcPr>
            <w:tcW w:w="118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sz w:val="28"/>
                <w:szCs w:val="28"/>
                <w:lang w:eastAsia="zh-CN" w:bidi="ar"/>
              </w:rPr>
              <w:t>各岗位招聘人数</w:t>
            </w:r>
          </w:p>
        </w:tc>
      </w:tr>
      <w:tr w:rsidR="000C65BE" w:rsidTr="000C65BE">
        <w:trPr>
          <w:trHeight w:val="450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专业代码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02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04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05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06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07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09</w:t>
            </w:r>
          </w:p>
        </w:tc>
      </w:tr>
      <w:tr w:rsidR="000C65BE" w:rsidTr="000C65BE">
        <w:trPr>
          <w:trHeight w:val="650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小计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数学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化学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音乐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体育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体育冰雪运动专业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美术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信息技术</w:t>
            </w:r>
          </w:p>
        </w:tc>
      </w:tr>
      <w:tr w:rsidR="000C65BE" w:rsidTr="000C65BE">
        <w:trPr>
          <w:trHeight w:val="425"/>
        </w:trPr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  <w:lang w:eastAsia="zh-CN" w:bidi="ar"/>
              </w:rPr>
              <w:t>合计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70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14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1</w:t>
            </w:r>
          </w:p>
        </w:tc>
      </w:tr>
      <w:tr w:rsidR="000C65BE" w:rsidTr="000C65BE">
        <w:trPr>
          <w:trHeight w:val="370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  <w:lang w:eastAsia="zh-CN" w:bidi="ar"/>
              </w:rPr>
              <w:t>1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  <w:lang w:eastAsia="zh-CN" w:bidi="ar"/>
              </w:rPr>
              <w:t>邯郸经济技术开发区第五中学（原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  <w:lang w:eastAsia="zh-CN" w:bidi="ar"/>
              </w:rPr>
              <w:t>永年区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  <w:lang w:eastAsia="zh-CN" w:bidi="ar"/>
              </w:rPr>
              <w:t>第十四中学）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  <w:lang w:eastAsia="zh-CN" w:bidi="ar"/>
              </w:rPr>
              <w:t>初中教师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0C65BE" w:rsidTr="000C65BE">
        <w:trPr>
          <w:trHeight w:val="850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  <w:lang w:eastAsia="zh-CN" w:bidi="ar"/>
              </w:rPr>
              <w:t>初中教师</w:t>
            </w:r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  <w:lang w:eastAsia="zh-CN" w:bidi="ar"/>
              </w:rPr>
              <w:br/>
              <w:t>限高校毕业生报考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0C65BE" w:rsidTr="000C65BE">
        <w:trPr>
          <w:trHeight w:val="90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  <w:lang w:eastAsia="zh-CN" w:bidi="ar"/>
              </w:rPr>
              <w:t>2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  <w:lang w:eastAsia="zh-CN" w:bidi="ar"/>
              </w:rPr>
              <w:t>邯郸经济技术开发区姚寨总校（原永年区姚寨乡总校）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小学教师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0C65BE" w:rsidTr="000C65BE">
        <w:trPr>
          <w:trHeight w:val="745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  <w:lang w:eastAsia="zh-CN" w:bidi="ar"/>
              </w:rPr>
              <w:t>小学教师</w:t>
            </w:r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  <w:lang w:eastAsia="zh-CN" w:bidi="ar"/>
              </w:rPr>
              <w:br/>
              <w:t>限高校毕业生报考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0C65BE" w:rsidTr="000C65BE">
        <w:trPr>
          <w:trHeight w:val="345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  <w:lang w:eastAsia="zh-CN" w:bidi="ar"/>
              </w:rPr>
              <w:t>3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  <w:lang w:eastAsia="zh-CN" w:bidi="ar"/>
              </w:rPr>
              <w:t>邯郸经济技术开发区南沿村（原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  <w:lang w:eastAsia="zh-CN" w:bidi="ar"/>
              </w:rPr>
              <w:t>永年区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  <w:lang w:eastAsia="zh-CN" w:bidi="ar"/>
              </w:rPr>
              <w:t>南沿村镇总校）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小学教师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0C65BE" w:rsidTr="000C65BE">
        <w:trPr>
          <w:trHeight w:val="790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  <w:lang w:eastAsia="zh-CN" w:bidi="ar"/>
              </w:rPr>
              <w:t>小学教师</w:t>
            </w:r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  <w:lang w:eastAsia="zh-CN" w:bidi="ar"/>
              </w:rPr>
              <w:br/>
              <w:t>限高校毕业生报考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0C65BE" w:rsidTr="000C65BE">
        <w:trPr>
          <w:trHeight w:val="430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  <w:lang w:eastAsia="zh-CN" w:bidi="ar"/>
              </w:rPr>
              <w:t>4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  <w:lang w:eastAsia="zh-CN" w:bidi="ar"/>
              </w:rPr>
              <w:t>邯郸经济技术开发区小西堡总校（原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  <w:lang w:eastAsia="zh-CN" w:bidi="ar"/>
              </w:rPr>
              <w:t>永年区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  <w:lang w:eastAsia="zh-CN" w:bidi="ar"/>
              </w:rPr>
              <w:t>小西堡乡总校）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"/>
              </w:rPr>
              <w:t>小学教师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0C65BE" w:rsidTr="000C65BE">
        <w:trPr>
          <w:trHeight w:val="865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  <w:lang w:eastAsia="zh-CN" w:bidi="ar"/>
              </w:rPr>
              <w:t>小学教师</w:t>
            </w:r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  <w:lang w:eastAsia="zh-CN" w:bidi="ar"/>
              </w:rPr>
              <w:br/>
              <w:t>限高校毕业生报考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 w:bidi="ar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 w:bidi="ar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 w:bidi="ar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 w:bidi="ar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 w:bidi="ar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5BE" w:rsidRDefault="000C65BE" w:rsidP="000C65BE">
            <w:pPr>
              <w:framePr w:wrap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 w:bidi="ar"/>
              </w:rPr>
              <w:t>1</w:t>
            </w:r>
          </w:p>
        </w:tc>
      </w:tr>
    </w:tbl>
    <w:p w:rsidR="00D479FA" w:rsidRDefault="00D479FA">
      <w:pPr>
        <w:framePr w:wrap="around"/>
      </w:pPr>
    </w:p>
    <w:sectPr w:rsidR="00D479FA" w:rsidSect="000C65BE">
      <w:pgSz w:w="16838" w:h="11906" w:orient="landscape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BE"/>
    <w:rsid w:val="000C65BE"/>
    <w:rsid w:val="00D4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37EC"/>
  <w15:chartTrackingRefBased/>
  <w15:docId w15:val="{7DD7F5EF-46D4-4718-9710-C9EA3B7C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5BE"/>
    <w:pPr>
      <w:framePr w:wrap="around" w:hAnchor="text"/>
    </w:pPr>
    <w:rPr>
      <w:rFonts w:ascii="Times New Roman" w:eastAsia="Arial Unicode MS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qFormat/>
    <w:rsid w:val="000C65BE"/>
    <w:pPr>
      <w:framePr w:wrap="around" w:hAnchor="text"/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Vinsent</dc:creator>
  <cp:keywords/>
  <dc:description/>
  <cp:lastModifiedBy>Vinsent</cp:lastModifiedBy>
  <cp:revision>1</cp:revision>
  <dcterms:created xsi:type="dcterms:W3CDTF">2020-07-28T06:52:00Z</dcterms:created>
  <dcterms:modified xsi:type="dcterms:W3CDTF">2020-07-28T06:54:00Z</dcterms:modified>
</cp:coreProperties>
</file>